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E53" w:rsidRPr="0075592B" w:rsidRDefault="003E5C75">
      <w:pPr>
        <w:spacing w:after="0" w:line="408" w:lineRule="auto"/>
        <w:ind w:left="120"/>
        <w:jc w:val="center"/>
        <w:rPr>
          <w:lang w:val="ru-RU"/>
        </w:rPr>
      </w:pPr>
      <w:bookmarkStart w:id="0" w:name="block-24865391"/>
      <w:r w:rsidRPr="0075592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62E53" w:rsidRPr="0075592B" w:rsidRDefault="003E5C75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75592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7559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62E53" w:rsidRPr="0075592B" w:rsidRDefault="003E5C75">
      <w:pPr>
        <w:spacing w:after="0" w:line="408" w:lineRule="auto"/>
        <w:ind w:left="120"/>
        <w:jc w:val="center"/>
        <w:rPr>
          <w:lang w:val="ru-RU"/>
        </w:rPr>
      </w:pPr>
      <w:bookmarkStart w:id="2" w:name="f11d21d1-8bec-4df3-85d2-f4d0bca3e7ae"/>
      <w:proofErr w:type="spellStart"/>
      <w:r w:rsidRPr="0075592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  <w:proofErr w:type="spellEnd"/>
      <w:r w:rsidRPr="0075592B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опеки и попечительства Октябрьского района</w:t>
      </w:r>
      <w:bookmarkEnd w:id="2"/>
    </w:p>
    <w:p w:rsidR="00862E53" w:rsidRDefault="003E5C7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62E53" w:rsidRDefault="00862E53">
      <w:pPr>
        <w:spacing w:after="0"/>
        <w:ind w:left="120"/>
      </w:pPr>
    </w:p>
    <w:p w:rsidR="00862E53" w:rsidRDefault="00862E5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684"/>
      </w:tblGrid>
      <w:tr w:rsidR="00BD3B0A" w:rsidRPr="00872665" w:rsidTr="000C1E20">
        <w:tc>
          <w:tcPr>
            <w:tcW w:w="5637" w:type="dxa"/>
          </w:tcPr>
          <w:p w:rsidR="00BD3B0A" w:rsidRDefault="00BD3B0A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D3B0A" w:rsidRDefault="00BD3B0A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D3B0A" w:rsidRDefault="00BD3B0A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________/Захарова В.Н./</w:t>
            </w:r>
          </w:p>
          <w:p w:rsidR="00BD3B0A" w:rsidRDefault="00BD3B0A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.2023 г.</w:t>
            </w:r>
            <w:bookmarkStart w:id="3" w:name="_GoBack"/>
            <w:bookmarkEnd w:id="3"/>
          </w:p>
          <w:p w:rsidR="00BD3B0A" w:rsidRDefault="00BD3B0A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4" w:type="dxa"/>
          </w:tcPr>
          <w:p w:rsidR="00BD3B0A" w:rsidRDefault="00BD3B0A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D3B0A" w:rsidRDefault="00BD3B0A" w:rsidP="00465F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BD3B0A" w:rsidRDefault="00BD3B0A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_______/Стрельникова Т.И./</w:t>
            </w:r>
          </w:p>
          <w:p w:rsidR="00BD3B0A" w:rsidRDefault="00872665" w:rsidP="00465F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BD3B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 от «31» 08. 2023 г.</w:t>
            </w:r>
          </w:p>
          <w:p w:rsidR="00BD3B0A" w:rsidRDefault="00BD3B0A" w:rsidP="00465F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BD3B0A" w:rsidRPr="00872665" w:rsidTr="000D4161">
        <w:tc>
          <w:tcPr>
            <w:tcW w:w="3114" w:type="dxa"/>
          </w:tcPr>
          <w:p w:rsidR="00BD3B0A" w:rsidRPr="0040209D" w:rsidRDefault="00BD3B0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872665" w:rsidRDefault="003E5C75">
      <w:pPr>
        <w:spacing w:after="0" w:line="408" w:lineRule="auto"/>
        <w:ind w:left="120"/>
        <w:jc w:val="center"/>
        <w:rPr>
          <w:lang w:val="ru-RU"/>
        </w:rPr>
      </w:pPr>
      <w:r w:rsidRPr="008726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2E53" w:rsidRPr="00872665" w:rsidRDefault="003E5C75">
      <w:pPr>
        <w:spacing w:after="0" w:line="408" w:lineRule="auto"/>
        <w:ind w:left="120"/>
        <w:jc w:val="center"/>
        <w:rPr>
          <w:lang w:val="ru-RU"/>
        </w:rPr>
      </w:pPr>
      <w:r w:rsidRPr="008726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2665">
        <w:rPr>
          <w:rFonts w:ascii="Times New Roman" w:hAnsi="Times New Roman"/>
          <w:color w:val="000000"/>
          <w:sz w:val="28"/>
          <w:lang w:val="ru-RU"/>
        </w:rPr>
        <w:t xml:space="preserve"> 3298658)</w:t>
      </w:r>
    </w:p>
    <w:p w:rsidR="00862E53" w:rsidRPr="00872665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3E5C75">
      <w:pPr>
        <w:spacing w:after="0" w:line="408" w:lineRule="auto"/>
        <w:ind w:left="120"/>
        <w:jc w:val="center"/>
        <w:rPr>
          <w:lang w:val="ru-RU"/>
        </w:rPr>
      </w:pPr>
      <w:r w:rsidRPr="00BD3B0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62E53" w:rsidRPr="00136D79" w:rsidRDefault="003E5C75">
      <w:pPr>
        <w:spacing w:after="0" w:line="408" w:lineRule="auto"/>
        <w:ind w:left="120"/>
        <w:jc w:val="center"/>
        <w:rPr>
          <w:lang w:val="ru-RU"/>
        </w:rPr>
      </w:pPr>
      <w:r w:rsidRPr="00BD3B0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36D79">
        <w:rPr>
          <w:rFonts w:ascii="Times New Roman" w:hAnsi="Times New Roman"/>
          <w:color w:val="000000"/>
          <w:sz w:val="28"/>
          <w:lang w:val="ru-RU"/>
        </w:rPr>
        <w:t>1</w:t>
      </w:r>
      <w:r w:rsidRPr="00BD3B0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136D79">
        <w:rPr>
          <w:rFonts w:ascii="Times New Roman" w:hAnsi="Times New Roman"/>
          <w:color w:val="000000"/>
          <w:sz w:val="28"/>
          <w:lang w:val="ru-RU"/>
        </w:rPr>
        <w:t>а</w:t>
      </w: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75592B" w:rsidRDefault="00862E53" w:rsidP="0075592B">
      <w:pPr>
        <w:spacing w:after="0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862E53">
      <w:pPr>
        <w:spacing w:after="0"/>
        <w:ind w:left="120"/>
        <w:jc w:val="center"/>
        <w:rPr>
          <w:lang w:val="ru-RU"/>
        </w:rPr>
      </w:pPr>
    </w:p>
    <w:p w:rsidR="00862E53" w:rsidRPr="00BD3B0A" w:rsidRDefault="003E5C75">
      <w:pPr>
        <w:spacing w:after="0"/>
        <w:ind w:left="120"/>
        <w:jc w:val="center"/>
        <w:rPr>
          <w:lang w:val="ru-RU"/>
        </w:rPr>
      </w:pPr>
      <w:bookmarkStart w:id="4" w:name="8f40cabc-1e83-4907-ad8f-f4ef8375b8cd"/>
      <w:proofErr w:type="spellStart"/>
      <w:r w:rsidRPr="00BD3B0A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bookmarkEnd w:id="4"/>
      <w:proofErr w:type="spellEnd"/>
      <w:r w:rsidRPr="00BD3B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 w:rsidRPr="00BD3B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862E53" w:rsidRPr="00BD3B0A" w:rsidRDefault="00862E53">
      <w:pPr>
        <w:spacing w:after="0"/>
        <w:ind w:left="120"/>
        <w:rPr>
          <w:lang w:val="ru-RU"/>
        </w:rPr>
      </w:pPr>
    </w:p>
    <w:p w:rsidR="00862E53" w:rsidRPr="00BD3B0A" w:rsidRDefault="00862E53">
      <w:pPr>
        <w:rPr>
          <w:lang w:val="ru-RU"/>
        </w:rPr>
        <w:sectPr w:rsidR="00862E53" w:rsidRPr="00BD3B0A">
          <w:pgSz w:w="11906" w:h="16383"/>
          <w:pgMar w:top="1134" w:right="850" w:bottom="1134" w:left="1701" w:header="720" w:footer="720" w:gutter="0"/>
          <w:cols w:space="720"/>
        </w:sectPr>
      </w:pPr>
    </w:p>
    <w:p w:rsidR="00862E53" w:rsidRPr="00BD3B0A" w:rsidRDefault="003E5C75">
      <w:pPr>
        <w:spacing w:after="0" w:line="264" w:lineRule="auto"/>
        <w:ind w:left="120"/>
        <w:rPr>
          <w:lang w:val="ru-RU"/>
        </w:rPr>
      </w:pPr>
      <w:bookmarkStart w:id="6" w:name="block-24865392"/>
      <w:bookmarkEnd w:id="0"/>
      <w:r w:rsidRPr="00BD3B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62E53" w:rsidRPr="00BD3B0A" w:rsidRDefault="00862E53">
      <w:pPr>
        <w:spacing w:after="0" w:line="264" w:lineRule="auto"/>
        <w:ind w:left="120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2E53" w:rsidRPr="0075592B" w:rsidRDefault="00862E53">
      <w:pPr>
        <w:spacing w:after="0" w:line="264" w:lineRule="auto"/>
        <w:ind w:left="120"/>
        <w:rPr>
          <w:lang w:val="ru-RU"/>
        </w:rPr>
      </w:pPr>
    </w:p>
    <w:p w:rsidR="00862E53" w:rsidRPr="0075592B" w:rsidRDefault="003E5C75">
      <w:pPr>
        <w:spacing w:after="0" w:line="264" w:lineRule="auto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862E53" w:rsidRPr="0075592B" w:rsidRDefault="00862E53">
      <w:pPr>
        <w:spacing w:after="0" w:line="264" w:lineRule="auto"/>
        <w:ind w:left="120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75592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75592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862E53" w:rsidRPr="0075592B" w:rsidRDefault="003E5C75">
      <w:pPr>
        <w:spacing w:after="0" w:line="264" w:lineRule="auto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862E53" w:rsidRPr="0075592B" w:rsidRDefault="00862E53">
      <w:pPr>
        <w:spacing w:after="0" w:line="264" w:lineRule="auto"/>
        <w:ind w:left="120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62E53" w:rsidRPr="0075592B" w:rsidRDefault="003E5C7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62E53" w:rsidRDefault="003E5C75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75592B">
        <w:rPr>
          <w:rFonts w:ascii="Times New Roman" w:hAnsi="Times New Roman"/>
          <w:color w:val="FF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2E53" w:rsidRPr="0075592B" w:rsidRDefault="003E5C75">
      <w:pPr>
        <w:spacing w:after="0" w:line="264" w:lineRule="auto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862E53" w:rsidRPr="0075592B" w:rsidRDefault="00862E53">
      <w:pPr>
        <w:spacing w:after="0" w:line="264" w:lineRule="auto"/>
        <w:ind w:left="120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75592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75592B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62E53" w:rsidRPr="0075592B" w:rsidRDefault="00862E53">
      <w:pPr>
        <w:rPr>
          <w:lang w:val="ru-RU"/>
        </w:rPr>
        <w:sectPr w:rsidR="00862E53" w:rsidRPr="0075592B">
          <w:pgSz w:w="11906" w:h="16383"/>
          <w:pgMar w:top="1134" w:right="850" w:bottom="1134" w:left="1701" w:header="720" w:footer="720" w:gutter="0"/>
          <w:cols w:space="720"/>
        </w:sect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bookmarkStart w:id="8" w:name="block-24865390"/>
      <w:bookmarkEnd w:id="6"/>
      <w:r w:rsidRPr="0075592B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9" w:name="_ftnref1"/>
      <w:r>
        <w:fldChar w:fldCharType="begin"/>
      </w:r>
      <w:r w:rsidRPr="0075592B">
        <w:rPr>
          <w:lang w:val="ru-RU"/>
        </w:rPr>
        <w:instrText xml:space="preserve"> </w:instrText>
      </w:r>
      <w:r>
        <w:instrText>HYPERLINK</w:instrText>
      </w:r>
      <w:r w:rsidRPr="0075592B">
        <w:rPr>
          <w:lang w:val="ru-RU"/>
        </w:rPr>
        <w:instrText xml:space="preserve"> \</w:instrText>
      </w:r>
      <w:r>
        <w:instrText>l</w:instrText>
      </w:r>
      <w:r w:rsidRPr="0075592B">
        <w:rPr>
          <w:lang w:val="ru-RU"/>
        </w:rPr>
        <w:instrText xml:space="preserve"> "_</w:instrText>
      </w:r>
      <w:r>
        <w:instrText>ftn</w:instrText>
      </w:r>
      <w:r w:rsidRPr="0075592B">
        <w:rPr>
          <w:lang w:val="ru-RU"/>
        </w:rPr>
        <w:instrText>1" \</w:instrText>
      </w:r>
      <w:r>
        <w:instrText>h</w:instrText>
      </w:r>
      <w:r w:rsidRPr="0075592B">
        <w:rPr>
          <w:lang w:val="ru-RU"/>
        </w:rPr>
        <w:instrText xml:space="preserve"> </w:instrText>
      </w:r>
      <w:r>
        <w:fldChar w:fldCharType="separate"/>
      </w:r>
      <w:r w:rsidRPr="0075592B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9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10" w:name="192040c8-9be0-4bcc-9f47-45c543c4cd5f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0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11" w:name="fea8cf03-c8e1-4ed3-94a3-40e6561a8359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75592B">
        <w:rPr>
          <w:rFonts w:ascii="Times New Roman" w:hAnsi="Times New Roman"/>
          <w:color w:val="000000"/>
          <w:sz w:val="28"/>
          <w:lang w:val="ru-RU"/>
        </w:rPr>
        <w:t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Многообразие малых жанров устного народного творчества: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загадка, пословица, их назначение (веселить, потешать, играть, поучать). Особенности разных малых фольклорных жанров.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12" w:name="fce98a40-ae0b-4d2c-875d-505cf2d5a21d"/>
      <w:r w:rsidRPr="0075592B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2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13" w:name="a3da6f91-f80f-4d4a-8e62-998ba5c8e117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75592B">
        <w:rPr>
          <w:rFonts w:ascii="Times New Roman" w:hAnsi="Times New Roman"/>
          <w:color w:val="000000"/>
          <w:sz w:val="28"/>
          <w:lang w:val="ru-RU"/>
        </w:rPr>
        <w:t>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14" w:name="e4e52ce4-82f6-450f-a8ef-39f9bea95300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4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15" w:name="1276de16-2d11-43d3-bead-a64a93ae8cc5"/>
      <w:r w:rsidRPr="0075592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5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862E53" w:rsidRPr="0075592B" w:rsidRDefault="003E5C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62E53" w:rsidRPr="0075592B" w:rsidRDefault="003E5C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понимать, что текст произведения может быть представлен в иллюстрациях, различных видах зрительного искусства (фильм, спектакль и другие);</w:t>
      </w:r>
    </w:p>
    <w:p w:rsidR="00862E53" w:rsidRPr="0075592B" w:rsidRDefault="003E5C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2E53" w:rsidRPr="0075592B" w:rsidRDefault="003E5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862E53" w:rsidRPr="0075592B" w:rsidRDefault="003E5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</w:p>
    <w:p w:rsidR="00862E53" w:rsidRPr="0075592B" w:rsidRDefault="003E5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862E53" w:rsidRPr="0075592B" w:rsidRDefault="003E5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862E53" w:rsidRPr="0075592B" w:rsidRDefault="003E5C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2E53" w:rsidRPr="0075592B" w:rsidRDefault="003E5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862E53" w:rsidRPr="0075592B" w:rsidRDefault="003E5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862E53" w:rsidRPr="0075592B" w:rsidRDefault="003E5C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62E53" w:rsidRPr="0075592B" w:rsidRDefault="003E5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862E53" w:rsidRPr="0075592B" w:rsidRDefault="003E5C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6" w:name="eb176ee2-af43-40d4-a1ee-b090419c1179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75592B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7" w:name="133f36d8-58eb-4703-aa32-18eef51ef659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17"/>
      <w:r w:rsidRPr="0075592B">
        <w:rPr>
          <w:rFonts w:ascii="Times New Roman" w:hAnsi="Times New Roman"/>
          <w:color w:val="000000"/>
          <w:sz w:val="28"/>
          <w:lang w:val="ru-RU"/>
        </w:rPr>
        <w:t>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8" w:name="60d4b361-5c35-450d-9ed8-60410acf6db4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8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9" w:name="d90ce49e-f5c7-4bfc-ba4a-92feb4e54a52"/>
      <w:r w:rsidRPr="0075592B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9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20" w:name="a9441494-befb-474c-980d-17418cebb9a9"/>
      <w:r w:rsidRPr="0075592B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20"/>
      <w:r w:rsidRPr="0075592B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1" w:name="9e6d0f8b-b9cc-4a5a-96f8-fa217be0cdd9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75592B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22" w:name="e5c2f998-10e7-44fc-bdda-dfec1693f887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22"/>
      <w:r w:rsidRPr="0075592B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23" w:name="2d1b25dd-7e61-4fc3-9b40-52f6c7be69e0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4" w:name="6412d18c-a4c6-4681-9757-e9608467f10d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75592B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25" w:name="6d735cba-503d-4ed1-a53f-5468e4a27f01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6" w:name="3f36f3cc-f68d-481c-9f68-8a09ab5407f1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6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7" w:name="dd853ef0-68f9-4441-80c5-be39b469ea42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27"/>
      <w:r w:rsidRPr="0075592B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8" w:name="305fc3fd-0d75-43c6-b5e8-b77dae865863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8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9" w:name="8497a925-adbe-4600-9382-168da4c3c80b"/>
      <w:r w:rsidRPr="0075592B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9"/>
      <w:r w:rsidRPr="0075592B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30" w:name="c4dddd01-51be-4cab-bffc-20489de7184c"/>
      <w:r w:rsidRPr="0075592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0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31" w:name="0c3ae019-4704-47be-8c05-88069337bebf"/>
      <w:r w:rsidRPr="0075592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31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32" w:name="0e95da97-7b05-41cd-84b7-0db56826c5ee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32"/>
      <w:r w:rsidRPr="0075592B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33" w:name="63220a7a-3056-4cb7-8b8f-8dfa3716a258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592B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75592B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862E53" w:rsidRPr="0075592B" w:rsidRDefault="003E5C7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62E53" w:rsidRPr="0075592B" w:rsidRDefault="003E5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862E53" w:rsidRPr="0075592B" w:rsidRDefault="003E5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862E53" w:rsidRPr="0075592B" w:rsidRDefault="003E5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862E53" w:rsidRPr="0075592B" w:rsidRDefault="003E5C7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862E53" w:rsidRPr="0075592B" w:rsidRDefault="003E5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862E53" w:rsidRDefault="003E5C7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862E53" w:rsidRPr="0075592B" w:rsidRDefault="003E5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862E53" w:rsidRDefault="003E5C7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862E53" w:rsidRPr="0075592B" w:rsidRDefault="003E5C7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2E53" w:rsidRPr="0075592B" w:rsidRDefault="003E5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862E53" w:rsidRPr="0075592B" w:rsidRDefault="003E5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862E53" w:rsidRPr="0075592B" w:rsidRDefault="003E5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862E53" w:rsidRDefault="003E5C7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62E53" w:rsidRPr="0075592B" w:rsidRDefault="003E5C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862E53" w:rsidRPr="0075592B" w:rsidRDefault="003E5C7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34" w:name="96e70618-7a1d-4135-8fd3-a8d5b625e8a7"/>
      <w:r w:rsidRPr="0075592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4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5" w:name="6dc3c912-0f6b-44b2-87fb-4fa8c0a8ddd8"/>
      <w:r w:rsidRPr="0075592B">
        <w:rPr>
          <w:rFonts w:ascii="Times New Roman" w:hAnsi="Times New Roman"/>
          <w:color w:val="000000"/>
          <w:sz w:val="28"/>
          <w:lang w:val="ru-RU"/>
        </w:rPr>
        <w:t>и др.)</w:t>
      </w:r>
      <w:bookmarkEnd w:id="35"/>
      <w:r w:rsidRPr="0075592B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6" w:name="2d4a2950-b4e9-4f16-a8a6-487d5016001d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6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7" w:name="80f00626-952e-41bd-9beb-6d0f5fe1ba6b"/>
      <w:r w:rsidRPr="0075592B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7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8" w:name="db43cb12-75a1-43f5-b252-1995adfd2fff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8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9" w:name="99ba0051-1be8-4e8f-b0dd-a10143c31c81"/>
      <w:r w:rsidRPr="0075592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9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40" w:name="738a01c7-d12e-4abb-aa19-15d8e09af024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5592B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1" w:name="a8556af8-9a03-49c3-b8c8-d0217dccd1c5"/>
      <w:r w:rsidRPr="0075592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41"/>
      <w:r w:rsidRPr="0075592B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42" w:name="236d15e5-7adb-4fc2-919e-678797fd1898"/>
      <w:r w:rsidRPr="0075592B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42"/>
      <w:r w:rsidRPr="0075592B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», «Мама! 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3" w:name="b39133dd-5b08-4549-a5bd-8bf368254092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3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44" w:name="1a0e8552-8319-44da-b4b7-9c067d7af546"/>
      <w:r w:rsidRPr="0075592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4"/>
      <w:r w:rsidRPr="0075592B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45" w:name="7bc5c68d-92f5-41d5-9535-d638ea476e3f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5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6" w:name="14358877-86a6-40e2-9fb5-58334b8a6e9a"/>
      <w:r w:rsidRPr="0075592B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6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7" w:name="c6bf05b5-49bd-40a2-90b7-cfd41b2279a7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47"/>
      <w:r w:rsidRPr="0075592B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8" w:name="ea02cf5f-d5e4-4b30-812a-1b46ec679534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75592B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 «Приёмыш» </w:t>
      </w:r>
      <w:bookmarkStart w:id="49" w:name="68f21dae-0b2e-4871-b761-be4991ec4878"/>
      <w:r w:rsidRPr="0075592B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9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5592B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50" w:name="7684134c-2d89-4058-b80b-6ad24d340e2c"/>
      <w:r w:rsidRPr="0075592B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50"/>
      <w:r w:rsidRPr="0075592B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1" w:name="e453ae69-7b50-49e1-850e-5455f39cac3b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2" w:name="db307144-10c3-47e0-8f79-b83f6461fd22"/>
      <w:r w:rsidRPr="0075592B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52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53" w:name="cb0fcba1-b7c3-44d2-9bb6-c0a6c9168eca"/>
      <w:r w:rsidRPr="0075592B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3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4" w:name="bfd2c4b6-8e45-47df-8299-90bb4d27aacd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55" w:name="3e21f5c4-1001-4583-8489-5f0ba36061b9"/>
      <w:r w:rsidRPr="0075592B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5"/>
      <w:r w:rsidRPr="0075592B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6" w:name="f6f542f3-f6cf-4368-a418-eb5d19aa0b2b"/>
      <w:r w:rsidRPr="0075592B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6"/>
      <w:r w:rsidRPr="0075592B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7" w:name="0e6b1fdc-e350-43b1-a03c-45387667d39d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7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862E53" w:rsidRPr="0075592B" w:rsidRDefault="003E5C7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75592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862E53" w:rsidRDefault="003E5C75">
      <w:pPr>
        <w:numPr>
          <w:ilvl w:val="0"/>
          <w:numId w:val="13"/>
        </w:numPr>
        <w:spacing w:after="0" w:line="264" w:lineRule="auto"/>
        <w:jc w:val="both"/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62E53" w:rsidRPr="0075592B" w:rsidRDefault="003E5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862E53" w:rsidRPr="0075592B" w:rsidRDefault="003E5C7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2E53" w:rsidRPr="0075592B" w:rsidRDefault="003E5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862E53" w:rsidRPr="0075592B" w:rsidRDefault="003E5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862E53" w:rsidRPr="0075592B" w:rsidRDefault="003E5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862E53" w:rsidRPr="0075592B" w:rsidRDefault="003E5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862E53" w:rsidRPr="0075592B" w:rsidRDefault="003E5C7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862E53" w:rsidRPr="0075592B" w:rsidRDefault="003E5C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862E53" w:rsidRPr="0075592B" w:rsidRDefault="003E5C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862E53" w:rsidRPr="0075592B" w:rsidRDefault="003E5C7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862E53" w:rsidRPr="0075592B" w:rsidRDefault="003E5C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862E53" w:rsidRPr="0075592B" w:rsidRDefault="003E5C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862E53" w:rsidRPr="0075592B" w:rsidRDefault="003E5C7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8" w:name="e723ba6f-ad13-4eb9-88fb-092822236b1d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58"/>
      <w:r w:rsidRPr="0075592B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5592B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9" w:name="127f14ef-247e-4055-acfd-bc40c4be0ca9"/>
      <w:r w:rsidRPr="0075592B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9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75592B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60" w:name="13ed692d-f68b-4ab7-9394-065d0e010e2b"/>
      <w:r w:rsidRPr="0075592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0"/>
      <w:r w:rsidRPr="0075592B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61" w:name="88e382a1-4742-44f3-be40-3355538b7bf0"/>
      <w:r w:rsidRPr="0075592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1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62" w:name="65d9a5fc-cfbc-4c38-8800-4fae49f12f66"/>
      <w:r w:rsidRPr="0075592B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62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75592B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3" w:name="d4959437-1f52-4e04-ad5c-5e5962b220a9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3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64" w:name="f6b74d8a-3a68-456b-9560-c1d56f3a7703"/>
      <w:r w:rsidRPr="0075592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4"/>
      <w:r w:rsidRPr="0075592B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65" w:name="fb9c6b46-90e6-44d3-98e5-d86df8a78f70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5"/>
      <w:r w:rsidRPr="007559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6" w:name="8753b9aa-1497-4d8a-9925-78a7378ffdc6"/>
      <w:r w:rsidRPr="0075592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6"/>
      <w:r w:rsidRPr="0075592B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7" w:name="a3acb784-465c-47f9-a1a9-55fd03aefdd7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8" w:name="c485f24c-ccf6-4a4b-a332-12b0e9bda1ee"/>
      <w:r w:rsidRPr="0075592B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8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9" w:name="b696e61f-1fed-496e-b40a-891403c8acb0"/>
      <w:r w:rsidRPr="0075592B">
        <w:rPr>
          <w:rFonts w:ascii="Times New Roman" w:hAnsi="Times New Roman"/>
          <w:color w:val="000000"/>
          <w:sz w:val="28"/>
          <w:lang w:val="ru-RU"/>
        </w:rPr>
        <w:t>и др.</w:t>
      </w:r>
      <w:bookmarkEnd w:id="69"/>
      <w:r w:rsidRPr="0075592B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70" w:name="bf3989dc-2faf-4749-85de-63cc4f5b6c7f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70"/>
      <w:r w:rsidRPr="0075592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5592B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1" w:name="05556173-ef49-42c0-b650-76e818c52f73"/>
      <w:r w:rsidRPr="0075592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71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72" w:name="10df2cc6-7eaf-452a-be27-c403590473e7"/>
      <w:r w:rsidRPr="0075592B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72"/>
      <w:r w:rsidRPr="0075592B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3" w:name="81524b2d-8972-479d-bbde-dc24af398f71"/>
      <w:r w:rsidRPr="0075592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3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74" w:name="8bd46c4b-5995-4a73-9b20-d9c86c3c5312"/>
      <w:r w:rsidRPr="0075592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4"/>
      <w:r w:rsidRPr="0075592B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75" w:name="7dfac43d-95d1-4f1a-9ef0-dd2e363e5574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5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6" w:name="6b7a4d8f-0c10-4499-8b29-96f966374409"/>
      <w:r w:rsidRPr="0075592B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6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7" w:name="2404cae9-2aea-4be9-9c14-d1f2464ae947"/>
      <w:r w:rsidRPr="0075592B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7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8" w:name="32f573be-918d-43d1-9ae6-41e22d8f0125"/>
      <w:r w:rsidRPr="0075592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8"/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79" w:name="af055e7a-930d-4d71-860c-0ef134e8808b"/>
      <w:r w:rsidRPr="0075592B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9"/>
      <w:r w:rsidRPr="0075592B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, </w:t>
      </w:r>
      <w:bookmarkStart w:id="80" w:name="7725f3ac-90cc-4ff9-a933-5f2500765865"/>
      <w:r w:rsidRPr="0075592B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80"/>
      <w:r w:rsidRPr="0075592B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1" w:name="b11b7b7c-b734-4b90-8e59-61db21edb4cb"/>
      <w:r w:rsidRPr="0075592B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81"/>
      <w:r w:rsidRPr="0075592B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2" w:name="37501a53-492c-457b-bba5-1c42b6cc6631"/>
      <w:r w:rsidRPr="0075592B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82"/>
      <w:r w:rsidRPr="0075592B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83" w:name="75d9e905-0ed8-4b64-8f23-d12494003dd9"/>
      <w:r w:rsidRPr="0075592B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3"/>
      <w:r w:rsidRPr="0075592B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84" w:name="861c58cd-2b62-48ca-aee2-cbc0aff1d663"/>
      <w:r w:rsidRPr="0075592B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4"/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85" w:name="3833d43d-9952-42a0-80a6-c982261f81f0"/>
      <w:r w:rsidRPr="0075592B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5"/>
      <w:r w:rsidRPr="0075592B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6" w:name="6717adc8-7d22-4c8b-8e0f-ca68d49678b4"/>
      <w:r w:rsidRPr="0075592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6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7" w:name="0570ee0c-c095-4bdf-be12-0c3444ad3bbe"/>
      <w:r w:rsidRPr="0075592B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7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8" w:name="7eaefd21-9d80-4380-a4c5-7fbfbc886408"/>
      <w:r w:rsidRPr="0075592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8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75592B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862E53" w:rsidRPr="0075592B" w:rsidRDefault="003E5C7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862E53" w:rsidRPr="0075592B" w:rsidRDefault="003E5C7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862E53" w:rsidRPr="0075592B" w:rsidRDefault="003E5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862E53" w:rsidRPr="0075592B" w:rsidRDefault="003E5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862E53" w:rsidRPr="0075592B" w:rsidRDefault="003E5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862E53" w:rsidRPr="0075592B" w:rsidRDefault="003E5C7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62E53" w:rsidRPr="0075592B" w:rsidRDefault="003E5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862E53" w:rsidRDefault="003E5C75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9" w:name="_ftn1"/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75592B">
        <w:rPr>
          <w:lang w:val="ru-RU"/>
        </w:rPr>
        <w:instrText xml:space="preserve"> </w:instrText>
      </w:r>
      <w:r>
        <w:instrText>HYPERLINK</w:instrText>
      </w:r>
      <w:r w:rsidRPr="0075592B">
        <w:rPr>
          <w:lang w:val="ru-RU"/>
        </w:rPr>
        <w:instrText xml:space="preserve"> \</w:instrText>
      </w:r>
      <w:r>
        <w:instrText>l</w:instrText>
      </w:r>
      <w:r w:rsidRPr="0075592B">
        <w:rPr>
          <w:lang w:val="ru-RU"/>
        </w:rPr>
        <w:instrText xml:space="preserve"> "_</w:instrText>
      </w:r>
      <w:r>
        <w:instrText>ftnref</w:instrText>
      </w:r>
      <w:r w:rsidRPr="0075592B">
        <w:rPr>
          <w:lang w:val="ru-RU"/>
        </w:rPr>
        <w:instrText>1" \</w:instrText>
      </w:r>
      <w:r>
        <w:instrText>h</w:instrText>
      </w:r>
      <w:r w:rsidRPr="0075592B">
        <w:rPr>
          <w:lang w:val="ru-RU"/>
        </w:rPr>
        <w:instrText xml:space="preserve"> </w:instrText>
      </w:r>
      <w:r>
        <w:fldChar w:fldCharType="separate"/>
      </w:r>
      <w:r w:rsidRPr="0075592B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9"/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862E53" w:rsidRPr="0075592B" w:rsidRDefault="00862E53">
      <w:pPr>
        <w:rPr>
          <w:lang w:val="ru-RU"/>
        </w:rPr>
        <w:sectPr w:rsidR="00862E53" w:rsidRPr="0075592B">
          <w:pgSz w:w="11906" w:h="16383"/>
          <w:pgMar w:top="1134" w:right="850" w:bottom="1134" w:left="1701" w:header="720" w:footer="720" w:gutter="0"/>
          <w:cols w:space="720"/>
        </w:sect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bookmarkStart w:id="90" w:name="block-24865394"/>
      <w:bookmarkEnd w:id="8"/>
      <w:r w:rsidRPr="0075592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75592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75592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862E53" w:rsidRPr="0075592B" w:rsidRDefault="003E5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862E53" w:rsidRPr="0075592B" w:rsidRDefault="003E5C7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862E53" w:rsidRPr="0075592B" w:rsidRDefault="003E5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862E53" w:rsidRPr="0075592B" w:rsidRDefault="003E5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862E53" w:rsidRPr="0075592B" w:rsidRDefault="003E5C7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862E53" w:rsidRPr="0075592B" w:rsidRDefault="003E5C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862E53" w:rsidRPr="0075592B" w:rsidRDefault="003E5C7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862E53" w:rsidRPr="0075592B" w:rsidRDefault="003E5C7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862E53" w:rsidRPr="0075592B" w:rsidRDefault="003E5C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862E53" w:rsidRPr="0075592B" w:rsidRDefault="003E5C7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862E53" w:rsidRPr="0075592B" w:rsidRDefault="003E5C7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862E53" w:rsidRPr="0075592B" w:rsidRDefault="003E5C7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62E53" w:rsidRDefault="003E5C7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62E53" w:rsidRPr="0075592B" w:rsidRDefault="003E5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62E53" w:rsidRPr="0075592B" w:rsidRDefault="003E5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862E53" w:rsidRPr="0075592B" w:rsidRDefault="003E5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62E53" w:rsidRPr="0075592B" w:rsidRDefault="003E5C7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5592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75592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62E53" w:rsidRDefault="003E5C7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Pr="0075592B" w:rsidRDefault="003E5C7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75592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2E53" w:rsidRDefault="003E5C7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62E53" w:rsidRDefault="003E5C7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862E53" w:rsidRPr="0075592B" w:rsidRDefault="003E5C7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62E53" w:rsidRDefault="003E5C7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2E53" w:rsidRPr="0075592B" w:rsidRDefault="003E5C7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left="120"/>
        <w:jc w:val="both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3E5C75">
      <w:pPr>
        <w:spacing w:after="0" w:line="264" w:lineRule="auto"/>
        <w:ind w:firstLine="600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Default="003E5C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владеть элементарными умениями анализа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текста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862E53" w:rsidRDefault="003E5C75">
      <w:pPr>
        <w:numPr>
          <w:ilvl w:val="0"/>
          <w:numId w:val="34"/>
        </w:numPr>
        <w:spacing w:after="0" w:line="264" w:lineRule="auto"/>
        <w:jc w:val="both"/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862E53" w:rsidRPr="0075592B" w:rsidRDefault="003E5C7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862E53" w:rsidRDefault="003E5C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2E53" w:rsidRPr="0075592B" w:rsidRDefault="003E5C7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862E53" w:rsidRDefault="003E5C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2E53" w:rsidRPr="0075592B" w:rsidRDefault="003E5C7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862E53" w:rsidRDefault="003E5C75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862E53" w:rsidRPr="0075592B" w:rsidRDefault="003E5C7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862E53" w:rsidRPr="0075592B" w:rsidRDefault="00862E53">
      <w:pPr>
        <w:spacing w:after="0" w:line="264" w:lineRule="auto"/>
        <w:ind w:left="120"/>
        <w:jc w:val="both"/>
        <w:rPr>
          <w:lang w:val="ru-RU"/>
        </w:rPr>
      </w:pPr>
    </w:p>
    <w:p w:rsidR="00862E53" w:rsidRPr="0075592B" w:rsidRDefault="00862E53">
      <w:pPr>
        <w:rPr>
          <w:lang w:val="ru-RU"/>
        </w:rPr>
        <w:sectPr w:rsidR="00862E53" w:rsidRPr="0075592B">
          <w:pgSz w:w="11906" w:h="16383"/>
          <w:pgMar w:top="1134" w:right="850" w:bottom="1134" w:left="1701" w:header="720" w:footer="720" w:gutter="0"/>
          <w:cols w:space="720"/>
        </w:sectPr>
      </w:pPr>
    </w:p>
    <w:p w:rsidR="00862E53" w:rsidRPr="00136D79" w:rsidRDefault="003E5C75">
      <w:pPr>
        <w:spacing w:after="0"/>
        <w:ind w:left="120"/>
        <w:rPr>
          <w:lang w:val="ru-RU"/>
        </w:rPr>
      </w:pPr>
      <w:bookmarkStart w:id="91" w:name="block-24865393"/>
      <w:bookmarkEnd w:id="90"/>
      <w:r w:rsidRPr="007559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136D79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62E53" w:rsidRDefault="003E5C75">
      <w:pPr>
        <w:spacing w:after="0"/>
        <w:ind w:left="120"/>
      </w:pPr>
      <w:r w:rsidRPr="00136D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987"/>
        <w:gridCol w:w="2097"/>
        <w:gridCol w:w="3451"/>
      </w:tblGrid>
      <w:tr w:rsidR="00862E53" w:rsidTr="00136D79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2E53" w:rsidRDefault="00862E53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E53" w:rsidRDefault="00862E5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E53" w:rsidRDefault="00862E53">
            <w:pPr>
              <w:spacing w:after="0"/>
              <w:ind w:left="135"/>
            </w:pPr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E53" w:rsidRDefault="00862E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E53" w:rsidRDefault="00862E53"/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E53" w:rsidRDefault="00862E53">
            <w:pPr>
              <w:spacing w:after="0"/>
              <w:ind w:left="135"/>
            </w:pP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62E53" w:rsidRDefault="00862E5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2E53" w:rsidRDefault="00862E53"/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5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6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7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862E53"/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8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9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0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1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2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3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4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 w:rsidTr="00136D79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0C1E20">
            <w:pPr>
              <w:spacing w:after="0"/>
              <w:ind w:left="135"/>
            </w:pPr>
            <w:hyperlink r:id="rId15">
              <w:r w:rsidR="003E5C75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862E53"/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  <w:jc w:val="center"/>
            </w:pP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862E53">
            <w:pPr>
              <w:spacing w:after="0"/>
              <w:ind w:left="135"/>
            </w:pPr>
          </w:p>
        </w:tc>
      </w:tr>
      <w:tr w:rsidR="00862E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2E53" w:rsidRPr="0075592B" w:rsidRDefault="003E5C75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2097" w:type="dxa"/>
            <w:tcMar>
              <w:top w:w="50" w:type="dxa"/>
              <w:left w:w="100" w:type="dxa"/>
            </w:tcMar>
            <w:vAlign w:val="center"/>
          </w:tcPr>
          <w:p w:rsidR="00862E53" w:rsidRDefault="003E5C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51" w:type="dxa"/>
            <w:tcMar>
              <w:top w:w="50" w:type="dxa"/>
              <w:left w:w="100" w:type="dxa"/>
            </w:tcMar>
            <w:vAlign w:val="center"/>
          </w:tcPr>
          <w:p w:rsidR="00862E53" w:rsidRDefault="00862E53"/>
        </w:tc>
      </w:tr>
    </w:tbl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Default="00136D79" w:rsidP="00136D7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36D79" w:rsidRPr="0075592B" w:rsidRDefault="00136D79" w:rsidP="00136D79">
      <w:pPr>
        <w:spacing w:after="0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136D79" w:rsidRDefault="00136D79" w:rsidP="00136D79">
      <w:pPr>
        <w:spacing w:after="0"/>
        <w:ind w:left="120"/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765"/>
        <w:gridCol w:w="1700"/>
        <w:gridCol w:w="1910"/>
        <w:gridCol w:w="1463"/>
        <w:gridCol w:w="3130"/>
      </w:tblGrid>
      <w:tr w:rsidR="00136D79" w:rsidTr="00465FF2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6D79" w:rsidRDefault="00136D79" w:rsidP="00465FF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6D79" w:rsidRDefault="00136D79" w:rsidP="00465FF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6D79" w:rsidRDefault="00136D79" w:rsidP="00465FF2">
            <w:pPr>
              <w:spacing w:after="0"/>
              <w:ind w:left="135"/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6D79" w:rsidRDefault="00136D79" w:rsidP="00465FF2">
            <w:pPr>
              <w:spacing w:after="0"/>
              <w:ind w:left="135"/>
            </w:pPr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D79" w:rsidRDefault="00136D79" w:rsidP="00465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D79" w:rsidRDefault="00136D79" w:rsidP="00465FF2"/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6D79" w:rsidRDefault="00136D79" w:rsidP="00465FF2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6D79" w:rsidRDefault="00136D79" w:rsidP="00465F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D79" w:rsidRDefault="00136D79" w:rsidP="00465F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6D79" w:rsidRDefault="00136D79" w:rsidP="00465FF2"/>
        </w:tc>
      </w:tr>
      <w:tr w:rsidR="00136D79" w:rsidRPr="000C1E20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Pr="00136D79" w:rsidRDefault="000C1E20" w:rsidP="00465FF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resh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edu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subject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>/32/1/" \</w:instrText>
            </w:r>
            <w:r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Pr="000C1E20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 w:rsidR="00136D79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136D79" w:rsidRPr="00136D7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proofErr w:type="spellStart"/>
            <w:r w:rsidR="00136D79">
              <w:rPr>
                <w:rFonts w:ascii="Times New Roman" w:hAnsi="Times New Roman"/>
                <w:color w:val="0000FF"/>
                <w:u w:val="single"/>
              </w:rPr>
              <w:t>resh</w:t>
            </w:r>
            <w:proofErr w:type="spellEnd"/>
            <w:r w:rsidR="00136D79" w:rsidRPr="00136D7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36D79"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="00136D79" w:rsidRPr="00136D7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136D79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136D79" w:rsidRPr="00136D7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136D79"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="00136D79" w:rsidRPr="00136D79">
              <w:rPr>
                <w:rFonts w:ascii="Times New Roman" w:hAnsi="Times New Roman"/>
                <w:color w:val="0000FF"/>
                <w:u w:val="single"/>
                <w:lang w:val="ru-RU"/>
              </w:rPr>
              <w:t>/32/1/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Родине. Произведение по выбору,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например, Е.В. Серова "Мой дом"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2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А, а. Звук [а]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 А, а в слоге-слиянии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буквы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3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Звуки [н], [н’]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Н, н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С, с. Звуки [с], [с’]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С, с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К, к. Звуки [к], [к’]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К, к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Т, т. Проведение звукового анализа слов с буквами Т, т. Согласные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звуки [т], [т’]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4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Р, р. Согласные звуки [р], [р’]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Р, р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В, в. Согласные звуки [в], [в’]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В, в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Е, е. Звуки [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Е, 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20.11.2023 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П, п. Согласные звуки [п], [п’]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П, п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5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З, з. Звуки [з], [з’]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 З, з. Отработка навыка чтения предложений с буквами З, з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30.11.2023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Б, б. Проведение звукового анализа слов с буквами Б, б. Согласные звуки [б], [б’].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[п]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Д, д. Согласные звуки [д], [д’]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Д, д. Сопоставление звуков [д] - [т]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я. Звуки [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[к].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6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Ш, ш. Проведение звукового анализа слов с буквами Ш, ш. Звук [ш]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Ш, ш.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Ж, ж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Ж, ж. Сочетания ЖИ — ШИ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Ё, ё. Звуки [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Ё, ё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7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детях. Произведение по выбору, например, В.К.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Х,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х.Проведение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звукового анализа слов с буквами Х, 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Ю, ю. Проведение звукового анализа слов с буквами Ю,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Ц, ц. Проведение звукового анализа слов с буквами Ц, ц. Согласный звук [ц]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  <w:proofErr w:type="gram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Щ, щ. Звук [щ’]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8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Щ, щ. Сочетания ЧА — ЩА, ЧУ — ЩУ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[ф]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урок.Обобщение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о буквах.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Чтение произведений о буквах алфавита.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08.02.2024 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Слушание литературных (авторских) сказок. Сказка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19.02.2024 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урок.Определение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20.02.2024 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9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урок.Чтение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детях Н.Н. Носова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0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чудесного в обыкновенных явлениях. На примере стихотворений В.В. Лунина «Я видел чудо», Р.С.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1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Отражении в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 эмоционального отклика на произведение.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2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Р. С.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7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8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отражённых в произведении понятий: чувство любви матери к ребёнку, детей к матери, близким. На примере произведений А.В. Митяева «За что я люблю маму», С. Я. Маршака "Хороший день"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39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0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В.В. Бианки "Лис и </w:t>
            </w: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Мышонок", С. В. Михалкова "Трезор"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1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2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3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4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5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1082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136D79" w:rsidRDefault="000C1E20" w:rsidP="00465FF2">
            <w:pPr>
              <w:spacing w:after="0"/>
              <w:ind w:left="135"/>
            </w:pPr>
            <w:hyperlink r:id="rId146">
              <w:r w:rsidR="00136D79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</w:p>
        </w:tc>
      </w:tr>
      <w:tr w:rsidR="00136D79" w:rsidTr="00465F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D79" w:rsidRPr="0075592B" w:rsidRDefault="00136D79" w:rsidP="00465FF2">
            <w:pPr>
              <w:spacing w:after="0"/>
              <w:ind w:left="135"/>
              <w:rPr>
                <w:lang w:val="ru-RU"/>
              </w:rPr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 w:rsidRPr="0075592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136D79" w:rsidRDefault="00136D79" w:rsidP="00465F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6D79" w:rsidRDefault="00136D79" w:rsidP="00465FF2"/>
        </w:tc>
      </w:tr>
    </w:tbl>
    <w:p w:rsidR="00136D79" w:rsidRDefault="00136D79" w:rsidP="00136D79">
      <w:pPr>
        <w:sectPr w:rsidR="00136D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6D79" w:rsidRPr="00136D79" w:rsidRDefault="00136D79" w:rsidP="00136D79">
      <w:pPr>
        <w:spacing w:after="0" w:line="240" w:lineRule="auto"/>
        <w:ind w:left="120"/>
        <w:rPr>
          <w:lang w:val="ru-RU"/>
        </w:rPr>
      </w:pPr>
      <w:r w:rsidRPr="00136D7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6D79" w:rsidRPr="00136D79" w:rsidRDefault="00136D79" w:rsidP="00136D79">
      <w:pPr>
        <w:spacing w:after="0" w:line="240" w:lineRule="auto"/>
        <w:ind w:left="120"/>
        <w:rPr>
          <w:lang w:val="ru-RU"/>
        </w:rPr>
      </w:pPr>
      <w:r w:rsidRPr="00136D7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  <w:r w:rsidRPr="0075592B">
        <w:rPr>
          <w:rFonts w:ascii="Times New Roman" w:hAnsi="Times New Roman"/>
          <w:color w:val="000000"/>
          <w:sz w:val="28"/>
          <w:lang w:val="ru-RU"/>
        </w:rPr>
        <w:t>- Федеральная рабочая программа начального общего образования предмета «Литературное чтение»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- Методическое письмо об использовании в образовательном процессе учебников УМК Литературное чтение, авт. Климанова Л. Ф., Горецкий В. Г.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Голованова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М. В.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- Антошин М.К. Грамотный читатель. Обучение смысловому чтению. 1-2 классы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shop</w:t>
      </w:r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gramotnyj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chitatel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--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smyslovomu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chteniyu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---1-2-</w:t>
      </w:r>
      <w:proofErr w:type="spellStart"/>
      <w:r>
        <w:rPr>
          <w:rFonts w:ascii="Times New Roman" w:hAnsi="Times New Roman"/>
          <w:color w:val="000000"/>
          <w:sz w:val="28"/>
        </w:rPr>
        <w:t>klassy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15558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- Рабочие программы. Предметная линия учебников системы «Школа России». 1—4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. организаций / Л. 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Ф. Климанова, М. В. </w:t>
      </w:r>
      <w:proofErr w:type="spellStart"/>
      <w:r w:rsidRPr="0075592B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. — 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 Просвещение, 2022. —128 с. — </w:t>
      </w:r>
      <w:r>
        <w:rPr>
          <w:rFonts w:ascii="Times New Roman" w:hAnsi="Times New Roman"/>
          <w:color w:val="000000"/>
          <w:sz w:val="28"/>
        </w:rPr>
        <w:t>ISBN</w:t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978-5-09-031513-5.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Климанова Л.Ф., Горецкий В.Г., Виноградская Л.А., Литературное чтение (в 2 частях). Учебник. 1-4 класс. Акционерное общество «</w:t>
      </w:r>
      <w:proofErr w:type="gramStart"/>
      <w:r w:rsidRPr="0075592B">
        <w:rPr>
          <w:rFonts w:ascii="Times New Roman" w:hAnsi="Times New Roman"/>
          <w:color w:val="000000"/>
          <w:sz w:val="28"/>
          <w:lang w:val="ru-RU"/>
        </w:rPr>
        <w:t xml:space="preserve">Издательство 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«</w:t>
      </w:r>
      <w:proofErr w:type="gramEnd"/>
      <w:r w:rsidRPr="0075592B">
        <w:rPr>
          <w:rFonts w:ascii="Times New Roman" w:hAnsi="Times New Roman"/>
          <w:color w:val="000000"/>
          <w:sz w:val="28"/>
          <w:lang w:val="ru-RU"/>
        </w:rPr>
        <w:t>Просвещение»;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Методическая разработка по литературному чтению к учебнику ""Литературное чтение" 1-4 класс УМК "Школа России"</w:t>
      </w: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  <w:r w:rsidRPr="0075592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6D79" w:rsidRPr="0075592B" w:rsidRDefault="00136D79" w:rsidP="00136D79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5592B">
        <w:rPr>
          <w:rFonts w:ascii="Times New Roman" w:hAnsi="Times New Roman"/>
          <w:color w:val="000000"/>
          <w:sz w:val="28"/>
          <w:lang w:val="ru-RU"/>
        </w:rPr>
        <w:t>/32/1/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rosuchebnik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metodicheskaja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pomosch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nachalnoe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Библиотека интерактивных материалов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library</w:t>
      </w:r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 w:rsidRPr="0075592B">
        <w:rPr>
          <w:sz w:val="28"/>
          <w:lang w:val="ru-RU"/>
        </w:rPr>
        <w:br/>
      </w:r>
      <w:r w:rsidRPr="0075592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5592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5592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id</w:t>
      </w:r>
      <w:r w:rsidRPr="0075592B">
        <w:rPr>
          <w:rFonts w:ascii="Times New Roman" w:hAnsi="Times New Roman"/>
          <w:color w:val="000000"/>
          <w:sz w:val="28"/>
          <w:lang w:val="ru-RU"/>
        </w:rPr>
        <w:t>26261694/</w:t>
      </w:r>
    </w:p>
    <w:bookmarkEnd w:id="91"/>
    <w:p w:rsidR="003E5C75" w:rsidRPr="0075592B" w:rsidRDefault="003E5C75" w:rsidP="00136D79">
      <w:pPr>
        <w:rPr>
          <w:lang w:val="ru-RU"/>
        </w:rPr>
      </w:pPr>
    </w:p>
    <w:sectPr w:rsidR="003E5C75" w:rsidRPr="007559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8C8"/>
    <w:multiLevelType w:val="multilevel"/>
    <w:tmpl w:val="FCEA2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5442D9"/>
    <w:multiLevelType w:val="multilevel"/>
    <w:tmpl w:val="800CF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351949"/>
    <w:multiLevelType w:val="multilevel"/>
    <w:tmpl w:val="66D6B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F748DC"/>
    <w:multiLevelType w:val="multilevel"/>
    <w:tmpl w:val="CA084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375958"/>
    <w:multiLevelType w:val="multilevel"/>
    <w:tmpl w:val="A9E2E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47224D"/>
    <w:multiLevelType w:val="multilevel"/>
    <w:tmpl w:val="2DA68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4F07A7"/>
    <w:multiLevelType w:val="multilevel"/>
    <w:tmpl w:val="9DAC6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4C3546"/>
    <w:multiLevelType w:val="multilevel"/>
    <w:tmpl w:val="0066B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97233"/>
    <w:multiLevelType w:val="multilevel"/>
    <w:tmpl w:val="D90C4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BE264D"/>
    <w:multiLevelType w:val="multilevel"/>
    <w:tmpl w:val="2F66C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E54AA1"/>
    <w:multiLevelType w:val="multilevel"/>
    <w:tmpl w:val="A35ED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A45AAF"/>
    <w:multiLevelType w:val="multilevel"/>
    <w:tmpl w:val="53FA1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864C0"/>
    <w:multiLevelType w:val="multilevel"/>
    <w:tmpl w:val="E3502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BD2C6D"/>
    <w:multiLevelType w:val="multilevel"/>
    <w:tmpl w:val="0090FA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0B5CDF"/>
    <w:multiLevelType w:val="multilevel"/>
    <w:tmpl w:val="1DD0F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D53DC8"/>
    <w:multiLevelType w:val="multilevel"/>
    <w:tmpl w:val="D4E04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910BF2"/>
    <w:multiLevelType w:val="multilevel"/>
    <w:tmpl w:val="C76C13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F53775"/>
    <w:multiLevelType w:val="multilevel"/>
    <w:tmpl w:val="7F5C7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54E2BF2"/>
    <w:multiLevelType w:val="multilevel"/>
    <w:tmpl w:val="54FA6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C03529"/>
    <w:multiLevelType w:val="multilevel"/>
    <w:tmpl w:val="3CD2A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20098E"/>
    <w:multiLevelType w:val="multilevel"/>
    <w:tmpl w:val="96B2A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32797D"/>
    <w:multiLevelType w:val="multilevel"/>
    <w:tmpl w:val="F4BC6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80403B"/>
    <w:multiLevelType w:val="multilevel"/>
    <w:tmpl w:val="C376F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70134B"/>
    <w:multiLevelType w:val="multilevel"/>
    <w:tmpl w:val="AA946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055CB6"/>
    <w:multiLevelType w:val="multilevel"/>
    <w:tmpl w:val="E41455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EF7636"/>
    <w:multiLevelType w:val="multilevel"/>
    <w:tmpl w:val="6E423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5410DB"/>
    <w:multiLevelType w:val="multilevel"/>
    <w:tmpl w:val="9FAC0E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0F32A6"/>
    <w:multiLevelType w:val="multilevel"/>
    <w:tmpl w:val="A1B8B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BB27CE"/>
    <w:multiLevelType w:val="multilevel"/>
    <w:tmpl w:val="9C10BE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A54541"/>
    <w:multiLevelType w:val="multilevel"/>
    <w:tmpl w:val="02003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F24561"/>
    <w:multiLevelType w:val="multilevel"/>
    <w:tmpl w:val="C974DF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54B4BEB"/>
    <w:multiLevelType w:val="multilevel"/>
    <w:tmpl w:val="77A0D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F5EC8"/>
    <w:multiLevelType w:val="multilevel"/>
    <w:tmpl w:val="CED68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B600A2"/>
    <w:multiLevelType w:val="multilevel"/>
    <w:tmpl w:val="FB28B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387F2E"/>
    <w:multiLevelType w:val="multilevel"/>
    <w:tmpl w:val="DB68B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BD6B3F"/>
    <w:multiLevelType w:val="multilevel"/>
    <w:tmpl w:val="28547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AA7657"/>
    <w:multiLevelType w:val="multilevel"/>
    <w:tmpl w:val="89BEA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8"/>
  </w:num>
  <w:num w:numId="3">
    <w:abstractNumId w:val="23"/>
  </w:num>
  <w:num w:numId="4">
    <w:abstractNumId w:val="10"/>
  </w:num>
  <w:num w:numId="5">
    <w:abstractNumId w:val="15"/>
  </w:num>
  <w:num w:numId="6">
    <w:abstractNumId w:val="1"/>
  </w:num>
  <w:num w:numId="7">
    <w:abstractNumId w:val="3"/>
  </w:num>
  <w:num w:numId="8">
    <w:abstractNumId w:val="35"/>
  </w:num>
  <w:num w:numId="9">
    <w:abstractNumId w:val="12"/>
  </w:num>
  <w:num w:numId="10">
    <w:abstractNumId w:val="27"/>
  </w:num>
  <w:num w:numId="11">
    <w:abstractNumId w:val="30"/>
  </w:num>
  <w:num w:numId="12">
    <w:abstractNumId w:val="11"/>
  </w:num>
  <w:num w:numId="13">
    <w:abstractNumId w:val="13"/>
  </w:num>
  <w:num w:numId="14">
    <w:abstractNumId w:val="5"/>
  </w:num>
  <w:num w:numId="15">
    <w:abstractNumId w:val="0"/>
  </w:num>
  <w:num w:numId="16">
    <w:abstractNumId w:val="2"/>
  </w:num>
  <w:num w:numId="17">
    <w:abstractNumId w:val="7"/>
  </w:num>
  <w:num w:numId="18">
    <w:abstractNumId w:val="17"/>
  </w:num>
  <w:num w:numId="19">
    <w:abstractNumId w:val="14"/>
  </w:num>
  <w:num w:numId="20">
    <w:abstractNumId w:val="24"/>
  </w:num>
  <w:num w:numId="21">
    <w:abstractNumId w:val="21"/>
  </w:num>
  <w:num w:numId="22">
    <w:abstractNumId w:val="4"/>
  </w:num>
  <w:num w:numId="23">
    <w:abstractNumId w:val="33"/>
  </w:num>
  <w:num w:numId="24">
    <w:abstractNumId w:val="18"/>
  </w:num>
  <w:num w:numId="25">
    <w:abstractNumId w:val="26"/>
  </w:num>
  <w:num w:numId="26">
    <w:abstractNumId w:val="19"/>
  </w:num>
  <w:num w:numId="27">
    <w:abstractNumId w:val="36"/>
  </w:num>
  <w:num w:numId="28">
    <w:abstractNumId w:val="16"/>
  </w:num>
  <w:num w:numId="29">
    <w:abstractNumId w:val="6"/>
  </w:num>
  <w:num w:numId="30">
    <w:abstractNumId w:val="29"/>
  </w:num>
  <w:num w:numId="31">
    <w:abstractNumId w:val="34"/>
  </w:num>
  <w:num w:numId="32">
    <w:abstractNumId w:val="9"/>
  </w:num>
  <w:num w:numId="33">
    <w:abstractNumId w:val="22"/>
  </w:num>
  <w:num w:numId="34">
    <w:abstractNumId w:val="25"/>
  </w:num>
  <w:num w:numId="35">
    <w:abstractNumId w:val="32"/>
  </w:num>
  <w:num w:numId="36">
    <w:abstractNumId w:val="20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62E53"/>
    <w:rsid w:val="000C1E20"/>
    <w:rsid w:val="00136D79"/>
    <w:rsid w:val="003E5C75"/>
    <w:rsid w:val="0075592B"/>
    <w:rsid w:val="00862E53"/>
    <w:rsid w:val="00872665"/>
    <w:rsid w:val="00BD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0C384-C83B-4DC7-8A1A-7503637F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32/1/" TargetMode="External"/><Relationship Id="rId117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42" Type="http://schemas.openxmlformats.org/officeDocument/2006/relationships/hyperlink" Target="https://resh.edu.ru/subject/32/1/" TargetMode="External"/><Relationship Id="rId47" Type="http://schemas.openxmlformats.org/officeDocument/2006/relationships/hyperlink" Target="https://resh.edu.ru/subject/32/1/" TargetMode="External"/><Relationship Id="rId63" Type="http://schemas.openxmlformats.org/officeDocument/2006/relationships/hyperlink" Target="https://resh.edu.ru/subject/32/1/" TargetMode="External"/><Relationship Id="rId68" Type="http://schemas.openxmlformats.org/officeDocument/2006/relationships/hyperlink" Target="https://resh.edu.ru/subject/32/1/" TargetMode="External"/><Relationship Id="rId84" Type="http://schemas.openxmlformats.org/officeDocument/2006/relationships/hyperlink" Target="https://resh.edu.ru/subject/32/1/" TargetMode="External"/><Relationship Id="rId89" Type="http://schemas.openxmlformats.org/officeDocument/2006/relationships/hyperlink" Target="https://resh.edu.ru/subject/32/1/" TargetMode="External"/><Relationship Id="rId112" Type="http://schemas.openxmlformats.org/officeDocument/2006/relationships/hyperlink" Target="https://resh.edu.ru/subject/32/1/" TargetMode="External"/><Relationship Id="rId133" Type="http://schemas.openxmlformats.org/officeDocument/2006/relationships/hyperlink" Target="https://resh.edu.ru/subject/32/1/" TargetMode="External"/><Relationship Id="rId138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07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1/" TargetMode="External"/><Relationship Id="rId37" Type="http://schemas.openxmlformats.org/officeDocument/2006/relationships/hyperlink" Target="https://resh.edu.ru/subject/32/1/" TargetMode="External"/><Relationship Id="rId53" Type="http://schemas.openxmlformats.org/officeDocument/2006/relationships/hyperlink" Target="https://resh.edu.ru/subject/32/1/" TargetMode="External"/><Relationship Id="rId58" Type="http://schemas.openxmlformats.org/officeDocument/2006/relationships/hyperlink" Target="https://resh.edu.ru/subject/32/1/" TargetMode="External"/><Relationship Id="rId74" Type="http://schemas.openxmlformats.org/officeDocument/2006/relationships/hyperlink" Target="https://resh.edu.ru/subject/32/1/" TargetMode="External"/><Relationship Id="rId79" Type="http://schemas.openxmlformats.org/officeDocument/2006/relationships/hyperlink" Target="https://resh.edu.ru/subject/32/1/" TargetMode="External"/><Relationship Id="rId102" Type="http://schemas.openxmlformats.org/officeDocument/2006/relationships/hyperlink" Target="https://resh.edu.ru/subject/32/1/" TargetMode="External"/><Relationship Id="rId123" Type="http://schemas.openxmlformats.org/officeDocument/2006/relationships/hyperlink" Target="https://resh.edu.ru/subject/32/1/" TargetMode="External"/><Relationship Id="rId128" Type="http://schemas.openxmlformats.org/officeDocument/2006/relationships/hyperlink" Target="https://resh.edu.ru/subject/32/1/" TargetMode="External"/><Relationship Id="rId144" Type="http://schemas.openxmlformats.org/officeDocument/2006/relationships/hyperlink" Target="https://resh.edu.ru/subject/32/1/" TargetMode="External"/><Relationship Id="rId5" Type="http://schemas.openxmlformats.org/officeDocument/2006/relationships/hyperlink" Target="https://resh.edu.ru/subject/32/1/" TargetMode="External"/><Relationship Id="rId90" Type="http://schemas.openxmlformats.org/officeDocument/2006/relationships/hyperlink" Target="https://resh.edu.ru/subject/32/1/" TargetMode="External"/><Relationship Id="rId95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43" Type="http://schemas.openxmlformats.org/officeDocument/2006/relationships/hyperlink" Target="https://resh.edu.ru/subject/32/1/" TargetMode="External"/><Relationship Id="rId48" Type="http://schemas.openxmlformats.org/officeDocument/2006/relationships/hyperlink" Target="https://resh.edu.ru/subject/32/1/" TargetMode="External"/><Relationship Id="rId64" Type="http://schemas.openxmlformats.org/officeDocument/2006/relationships/hyperlink" Target="https://resh.edu.ru/subject/32/1/" TargetMode="External"/><Relationship Id="rId69" Type="http://schemas.openxmlformats.org/officeDocument/2006/relationships/hyperlink" Target="https://resh.edu.ru/subject/32/1/" TargetMode="External"/><Relationship Id="rId113" Type="http://schemas.openxmlformats.org/officeDocument/2006/relationships/hyperlink" Target="https://resh.edu.ru/subject/32/1/" TargetMode="External"/><Relationship Id="rId118" Type="http://schemas.openxmlformats.org/officeDocument/2006/relationships/hyperlink" Target="https://resh.edu.ru/subject/32/1/" TargetMode="External"/><Relationship Id="rId134" Type="http://schemas.openxmlformats.org/officeDocument/2006/relationships/hyperlink" Target="https://resh.edu.ru/subject/32/1/" TargetMode="External"/><Relationship Id="rId139" Type="http://schemas.openxmlformats.org/officeDocument/2006/relationships/hyperlink" Target="https://resh.edu.ru/subject/32/1/" TargetMode="External"/><Relationship Id="rId80" Type="http://schemas.openxmlformats.org/officeDocument/2006/relationships/hyperlink" Target="https://resh.edu.ru/subject/32/1/" TargetMode="External"/><Relationship Id="rId85" Type="http://schemas.openxmlformats.org/officeDocument/2006/relationships/hyperlink" Target="https://resh.edu.ru/subject/32/1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33" Type="http://schemas.openxmlformats.org/officeDocument/2006/relationships/hyperlink" Target="https://resh.edu.ru/subject/32/1/" TargetMode="External"/><Relationship Id="rId38" Type="http://schemas.openxmlformats.org/officeDocument/2006/relationships/hyperlink" Target="https://resh.edu.ru/subject/32/1/" TargetMode="External"/><Relationship Id="rId46" Type="http://schemas.openxmlformats.org/officeDocument/2006/relationships/hyperlink" Target="https://resh.edu.ru/subject/32/1/" TargetMode="External"/><Relationship Id="rId59" Type="http://schemas.openxmlformats.org/officeDocument/2006/relationships/hyperlink" Target="https://resh.edu.ru/subject/32/1/" TargetMode="External"/><Relationship Id="rId67" Type="http://schemas.openxmlformats.org/officeDocument/2006/relationships/hyperlink" Target="https://resh.edu.ru/subject/32/1/" TargetMode="External"/><Relationship Id="rId103" Type="http://schemas.openxmlformats.org/officeDocument/2006/relationships/hyperlink" Target="https://resh.edu.ru/subject/32/1/" TargetMode="External"/><Relationship Id="rId108" Type="http://schemas.openxmlformats.org/officeDocument/2006/relationships/hyperlink" Target="https://resh.edu.ru/subject/32/1/" TargetMode="External"/><Relationship Id="rId116" Type="http://schemas.openxmlformats.org/officeDocument/2006/relationships/hyperlink" Target="https://resh.edu.ru/subject/32/1/" TargetMode="External"/><Relationship Id="rId124" Type="http://schemas.openxmlformats.org/officeDocument/2006/relationships/hyperlink" Target="https://resh.edu.ru/subject/32/1/" TargetMode="External"/><Relationship Id="rId129" Type="http://schemas.openxmlformats.org/officeDocument/2006/relationships/hyperlink" Target="https://resh.edu.ru/subject/32/1/" TargetMode="External"/><Relationship Id="rId137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41" Type="http://schemas.openxmlformats.org/officeDocument/2006/relationships/hyperlink" Target="https://resh.edu.ru/subject/32/1/" TargetMode="External"/><Relationship Id="rId54" Type="http://schemas.openxmlformats.org/officeDocument/2006/relationships/hyperlink" Target="https://resh.edu.ru/subject/32/1/" TargetMode="External"/><Relationship Id="rId62" Type="http://schemas.openxmlformats.org/officeDocument/2006/relationships/hyperlink" Target="https://resh.edu.ru/subject/32/1/" TargetMode="External"/><Relationship Id="rId70" Type="http://schemas.openxmlformats.org/officeDocument/2006/relationships/hyperlink" Target="https://resh.edu.ru/subject/32/1/" TargetMode="External"/><Relationship Id="rId75" Type="http://schemas.openxmlformats.org/officeDocument/2006/relationships/hyperlink" Target="https://resh.edu.ru/subject/32/1/" TargetMode="External"/><Relationship Id="rId83" Type="http://schemas.openxmlformats.org/officeDocument/2006/relationships/hyperlink" Target="https://resh.edu.ru/subject/32/1/" TargetMode="External"/><Relationship Id="rId88" Type="http://schemas.openxmlformats.org/officeDocument/2006/relationships/hyperlink" Target="https://resh.edu.ru/subject/32/1/" TargetMode="External"/><Relationship Id="rId91" Type="http://schemas.openxmlformats.org/officeDocument/2006/relationships/hyperlink" Target="https://resh.edu.ru/subject/32/1/" TargetMode="External"/><Relationship Id="rId96" Type="http://schemas.openxmlformats.org/officeDocument/2006/relationships/hyperlink" Target="https://resh.edu.ru/subject/32/1/" TargetMode="External"/><Relationship Id="rId111" Type="http://schemas.openxmlformats.org/officeDocument/2006/relationships/hyperlink" Target="https://resh.edu.ru/subject/32/1/" TargetMode="External"/><Relationship Id="rId132" Type="http://schemas.openxmlformats.org/officeDocument/2006/relationships/hyperlink" Target="https://resh.edu.ru/subject/32/1/" TargetMode="External"/><Relationship Id="rId140" Type="http://schemas.openxmlformats.org/officeDocument/2006/relationships/hyperlink" Target="https://resh.edu.ru/subject/32/1/" TargetMode="External"/><Relationship Id="rId145" Type="http://schemas.openxmlformats.org/officeDocument/2006/relationships/hyperlink" Target="https://resh.edu.ru/subject/32/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36" Type="http://schemas.openxmlformats.org/officeDocument/2006/relationships/hyperlink" Target="https://resh.edu.ru/subject/32/1/" TargetMode="External"/><Relationship Id="rId49" Type="http://schemas.openxmlformats.org/officeDocument/2006/relationships/hyperlink" Target="https://resh.edu.ru/subject/32/1/" TargetMode="External"/><Relationship Id="rId57" Type="http://schemas.openxmlformats.org/officeDocument/2006/relationships/hyperlink" Target="https://resh.edu.ru/subject/32/1/" TargetMode="External"/><Relationship Id="rId106" Type="http://schemas.openxmlformats.org/officeDocument/2006/relationships/hyperlink" Target="https://resh.edu.ru/subject/32/1/" TargetMode="External"/><Relationship Id="rId114" Type="http://schemas.openxmlformats.org/officeDocument/2006/relationships/hyperlink" Target="https://resh.edu.ru/subject/32/1/" TargetMode="External"/><Relationship Id="rId119" Type="http://schemas.openxmlformats.org/officeDocument/2006/relationships/hyperlink" Target="https://resh.edu.ru/subject/32/1/" TargetMode="External"/><Relationship Id="rId127" Type="http://schemas.openxmlformats.org/officeDocument/2006/relationships/hyperlink" Target="https://resh.edu.ru/subject/32/1/" TargetMode="External"/><Relationship Id="rId1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44" Type="http://schemas.openxmlformats.org/officeDocument/2006/relationships/hyperlink" Target="https://resh.edu.ru/subject/32/1/" TargetMode="External"/><Relationship Id="rId52" Type="http://schemas.openxmlformats.org/officeDocument/2006/relationships/hyperlink" Target="https://resh.edu.ru/subject/32/1/" TargetMode="External"/><Relationship Id="rId60" Type="http://schemas.openxmlformats.org/officeDocument/2006/relationships/hyperlink" Target="https://resh.edu.ru/subject/32/1/" TargetMode="External"/><Relationship Id="rId65" Type="http://schemas.openxmlformats.org/officeDocument/2006/relationships/hyperlink" Target="https://resh.edu.ru/subject/32/1/" TargetMode="External"/><Relationship Id="rId73" Type="http://schemas.openxmlformats.org/officeDocument/2006/relationships/hyperlink" Target="https://resh.edu.ru/subject/32/1/" TargetMode="External"/><Relationship Id="rId78" Type="http://schemas.openxmlformats.org/officeDocument/2006/relationships/hyperlink" Target="https://resh.edu.ru/subject/32/1/" TargetMode="External"/><Relationship Id="rId81" Type="http://schemas.openxmlformats.org/officeDocument/2006/relationships/hyperlink" Target="https://resh.edu.ru/subject/32/1/" TargetMode="External"/><Relationship Id="rId86" Type="http://schemas.openxmlformats.org/officeDocument/2006/relationships/hyperlink" Target="https://resh.edu.ru/subject/32/1/" TargetMode="External"/><Relationship Id="rId94" Type="http://schemas.openxmlformats.org/officeDocument/2006/relationships/hyperlink" Target="https://resh.edu.ru/subject/32/1/" TargetMode="External"/><Relationship Id="rId99" Type="http://schemas.openxmlformats.org/officeDocument/2006/relationships/hyperlink" Target="https://resh.edu.ru/subject/32/1/" TargetMode="External"/><Relationship Id="rId101" Type="http://schemas.openxmlformats.org/officeDocument/2006/relationships/hyperlink" Target="https://resh.edu.ru/subject/32/1/" TargetMode="External"/><Relationship Id="rId122" Type="http://schemas.openxmlformats.org/officeDocument/2006/relationships/hyperlink" Target="https://resh.edu.ru/subject/32/1/" TargetMode="External"/><Relationship Id="rId130" Type="http://schemas.openxmlformats.org/officeDocument/2006/relationships/hyperlink" Target="https://resh.edu.ru/subject/32/1/" TargetMode="External"/><Relationship Id="rId135" Type="http://schemas.openxmlformats.org/officeDocument/2006/relationships/hyperlink" Target="https://resh.edu.ru/subject/32/1/" TargetMode="External"/><Relationship Id="rId143" Type="http://schemas.openxmlformats.org/officeDocument/2006/relationships/hyperlink" Target="https://resh.edu.ru/subject/32/1/" TargetMode="External"/><Relationship Id="rId14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39" Type="http://schemas.openxmlformats.org/officeDocument/2006/relationships/hyperlink" Target="https://resh.edu.ru/subject/32/1/" TargetMode="External"/><Relationship Id="rId109" Type="http://schemas.openxmlformats.org/officeDocument/2006/relationships/hyperlink" Target="https://resh.edu.ru/subject/32/1/" TargetMode="External"/><Relationship Id="rId34" Type="http://schemas.openxmlformats.org/officeDocument/2006/relationships/hyperlink" Target="https://resh.edu.ru/subject/32/1/" TargetMode="External"/><Relationship Id="rId50" Type="http://schemas.openxmlformats.org/officeDocument/2006/relationships/hyperlink" Target="https://resh.edu.ru/subject/32/1/" TargetMode="External"/><Relationship Id="rId55" Type="http://schemas.openxmlformats.org/officeDocument/2006/relationships/hyperlink" Target="https://resh.edu.ru/subject/32/1/" TargetMode="External"/><Relationship Id="rId76" Type="http://schemas.openxmlformats.org/officeDocument/2006/relationships/hyperlink" Target="https://resh.edu.ru/subject/32/1/" TargetMode="External"/><Relationship Id="rId97" Type="http://schemas.openxmlformats.org/officeDocument/2006/relationships/hyperlink" Target="https://resh.edu.ru/subject/32/1/" TargetMode="External"/><Relationship Id="rId104" Type="http://schemas.openxmlformats.org/officeDocument/2006/relationships/hyperlink" Target="https://resh.edu.ru/subject/32/1/" TargetMode="External"/><Relationship Id="rId120" Type="http://schemas.openxmlformats.org/officeDocument/2006/relationships/hyperlink" Target="https://resh.edu.ru/subject/32/1/" TargetMode="External"/><Relationship Id="rId125" Type="http://schemas.openxmlformats.org/officeDocument/2006/relationships/hyperlink" Target="https://resh.edu.ru/subject/32/1/" TargetMode="External"/><Relationship Id="rId141" Type="http://schemas.openxmlformats.org/officeDocument/2006/relationships/hyperlink" Target="https://resh.edu.ru/subject/32/1/" TargetMode="External"/><Relationship Id="rId146" Type="http://schemas.openxmlformats.org/officeDocument/2006/relationships/hyperlink" Target="https://resh.edu.ru/subject/32/1/" TargetMode="External"/><Relationship Id="rId7" Type="http://schemas.openxmlformats.org/officeDocument/2006/relationships/hyperlink" Target="https://resh.edu.ru/subject/32/1/" TargetMode="External"/><Relationship Id="rId71" Type="http://schemas.openxmlformats.org/officeDocument/2006/relationships/hyperlink" Target="https://resh.edu.ru/subject/32/1/" TargetMode="External"/><Relationship Id="rId92" Type="http://schemas.openxmlformats.org/officeDocument/2006/relationships/hyperlink" Target="https://resh.edu.ru/subject/32/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40" Type="http://schemas.openxmlformats.org/officeDocument/2006/relationships/hyperlink" Target="https://resh.edu.ru/subject/32/1/" TargetMode="External"/><Relationship Id="rId45" Type="http://schemas.openxmlformats.org/officeDocument/2006/relationships/hyperlink" Target="https://resh.edu.ru/subject/32/1/" TargetMode="External"/><Relationship Id="rId66" Type="http://schemas.openxmlformats.org/officeDocument/2006/relationships/hyperlink" Target="https://resh.edu.ru/subject/32/1/" TargetMode="External"/><Relationship Id="rId87" Type="http://schemas.openxmlformats.org/officeDocument/2006/relationships/hyperlink" Target="https://resh.edu.ru/subject/32/1/" TargetMode="External"/><Relationship Id="rId110" Type="http://schemas.openxmlformats.org/officeDocument/2006/relationships/hyperlink" Target="https://resh.edu.ru/subject/32/1/" TargetMode="External"/><Relationship Id="rId115" Type="http://schemas.openxmlformats.org/officeDocument/2006/relationships/hyperlink" Target="https://resh.edu.ru/subject/32/1/" TargetMode="External"/><Relationship Id="rId131" Type="http://schemas.openxmlformats.org/officeDocument/2006/relationships/hyperlink" Target="https://resh.edu.ru/subject/32/1/" TargetMode="External"/><Relationship Id="rId136" Type="http://schemas.openxmlformats.org/officeDocument/2006/relationships/hyperlink" Target="https://resh.edu.ru/subject/32/1/" TargetMode="External"/><Relationship Id="rId61" Type="http://schemas.openxmlformats.org/officeDocument/2006/relationships/hyperlink" Target="https://resh.edu.ru/subject/32/1/" TargetMode="External"/><Relationship Id="rId82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5" Type="http://schemas.openxmlformats.org/officeDocument/2006/relationships/hyperlink" Target="https://resh.edu.ru/subject/32/1/" TargetMode="External"/><Relationship Id="rId56" Type="http://schemas.openxmlformats.org/officeDocument/2006/relationships/hyperlink" Target="https://resh.edu.ru/subject/32/1/" TargetMode="External"/><Relationship Id="rId77" Type="http://schemas.openxmlformats.org/officeDocument/2006/relationships/hyperlink" Target="https://resh.edu.ru/subject/32/1/" TargetMode="External"/><Relationship Id="rId100" Type="http://schemas.openxmlformats.org/officeDocument/2006/relationships/hyperlink" Target="https://resh.edu.ru/subject/32/1/" TargetMode="External"/><Relationship Id="rId105" Type="http://schemas.openxmlformats.org/officeDocument/2006/relationships/hyperlink" Target="https://resh.edu.ru/subject/32/1/" TargetMode="External"/><Relationship Id="rId126" Type="http://schemas.openxmlformats.org/officeDocument/2006/relationships/hyperlink" Target="https://resh.edu.ru/subject/32/1/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resh.edu.ru/subject/32/1/" TargetMode="External"/><Relationship Id="rId51" Type="http://schemas.openxmlformats.org/officeDocument/2006/relationships/hyperlink" Target="https://resh.edu.ru/subject/32/1/" TargetMode="External"/><Relationship Id="rId72" Type="http://schemas.openxmlformats.org/officeDocument/2006/relationships/hyperlink" Target="https://resh.edu.ru/subject/32/1/" TargetMode="External"/><Relationship Id="rId93" Type="http://schemas.openxmlformats.org/officeDocument/2006/relationships/hyperlink" Target="https://resh.edu.ru/subject/32/1/" TargetMode="External"/><Relationship Id="rId98" Type="http://schemas.openxmlformats.org/officeDocument/2006/relationships/hyperlink" Target="https://resh.edu.ru/subject/32/1/" TargetMode="External"/><Relationship Id="rId121" Type="http://schemas.openxmlformats.org/officeDocument/2006/relationships/hyperlink" Target="https://resh.edu.ru/subject/32/1/" TargetMode="External"/><Relationship Id="rId142" Type="http://schemas.openxmlformats.org/officeDocument/2006/relationships/hyperlink" Target="https://resh.edu.ru/subject/32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53</Pages>
  <Words>15197</Words>
  <Characters>86625</Characters>
  <Application>Microsoft Office Word</Application>
  <DocSecurity>0</DocSecurity>
  <Lines>721</Lines>
  <Paragraphs>203</Paragraphs>
  <ScaleCrop>false</ScaleCrop>
  <Company/>
  <LinksUpToDate>false</LinksUpToDate>
  <CharactersWithSpaces>101619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6</cp:revision>
  <dcterms:created xsi:type="dcterms:W3CDTF">2023-09-25T06:00:00Z</dcterms:created>
  <dcterms:modified xsi:type="dcterms:W3CDTF">2023-11-09T07:29:00Z</dcterms:modified>
</cp:coreProperties>
</file>